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Allegato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Domanda di partecipazione alla selezione  Alunni per i percorsi formativi previsti nel progetto “4C Competencies through STEM”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PNRR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1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1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riferimento all’avviso relativo alla selezione dei partecipanti ai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percorsi formativi previsti nel progetto “4C Competencies through STEM” - PNRR (D.M. 65/2023), 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 qualità di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genitore/tutore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dell’alunno………………………… iscritto/a e frequentante la classe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sez.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indirizzo_________________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31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itore/ tutore,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il……….…… a…………………………..(……) residente a………………………………… (…….) in via/piazza……………………………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CAP………… Cell.………………………. e-mail 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31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360" w:lineRule="auto"/>
        <w:ind w:left="141.73228346456688" w:right="31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sottoscritto/a…………………………………………, genitore/ tutore, nato/a il……….…… a…………………………..(……) residente a ………………………………… (…….) in via/piazza………………………………………… n…. CAP………… Telefono………………… Cell.………………………. e-mail ……….…………………..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567" w:right="310" w:hanging="283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proprio/a figlio/a …………………………………………………., nato/a il ………………... a……………………………… (…) residente a …………….……………( …) in via/piazza …………………………………………………………… n. ……….. CAP 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 ammesso/a a partecipare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seguente/i percorso/i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’Avviso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indicato in oggetto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(Barrare con una X il percorso scelto e in caso di richiesta di partecipazione a più moduli, indicare accanto il numero di preferenza: 1 per la preferenza maggiore - 2 per la preferenza minore)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6210"/>
        <w:gridCol w:w="3480"/>
        <w:tblGridChange w:id="0">
          <w:tblGrid>
            <w:gridCol w:w="750"/>
            <w:gridCol w:w="6210"/>
            <w:gridCol w:w="3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PREFERENZA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Esperienze di laboratorio di Fisica con strumentazioni innovative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Indagini scientifiche e analisi dei dati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Modelli matematici e robotica educativa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Fisica e biotecnologie per la diagnostica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Laboratorio scientifico con VR e Stampa 3D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Analisi dei dati con 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 sottoscritti dichiarano di aver preso visione del bando e di accettarne il contenuto. In caso di partecipazione i sottoscritti si impegnano a far frequentare il/la proprio/a figlio/a con costanza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TUTELA DELLA PRIVACY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afterAutospacing="0" w:before="24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titolare del trattamento dei dati, nella persona del Dirigente Scolastico, informa che, ai sensi e per gli effetti del Regolamento UE 2016/679 e del D.Lgs. n.196/2003 e successive integrazioni e modifiche, i dati raccolti verranno trattati esclusivamente per le finalità connesse alla partecipazione alle attività formative previste dal progetto.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sottoscritto autorizza il Liceo Mangino, nella persona del Dirigente scolastico, all’effettuazione e all’utilizzo di fotografie, video o altri materiali audiovisivi contenenti l’immagine del proprio figlio/a, all’interno di attività educative e didattiche del progetto per scopi formativi, informativi e documentativi.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Dirigente scolastico del Liceo Mangino assicura che le immagini e le riprese audio-video realizzate 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presente autorizzazione non consente l’uso dell’immagine in contesti che pregiudichino la dignità personale ed il decoro del minore e comunque per uso e/o fini diversi da quelli sopra indicati.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240" w:before="0" w:beforeAutospacing="0" w:lineRule="auto"/>
        <w:ind w:left="283.46456692913375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sottoscritti confermano di non avere nulla a pretendere in ragione di quanto sopra indicato e di rinunciare irrevocabilmente a ogni diritto, azione o pretesa derivante da quanto sopra autorizzato.</w:t>
      </w:r>
    </w:p>
    <w:p w:rsidR="00000000" w:rsidDel="00000000" w:rsidP="00000000" w:rsidRDefault="00000000" w:rsidRPr="00000000" w14:paraId="00000030">
      <w:pPr>
        <w:widowControl w:val="0"/>
        <w:spacing w:after="240" w:befor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Pagani, _________________                 </w:t>
        <w:tab/>
        <w:tab/>
        <w:tab/>
        <w:t xml:space="preserve"> Firma dei genitori/tutori                                                                                     </w:t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dello studente</w:t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50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           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993" w:top="426" w:left="620" w:right="843" w:header="307" w:footer="1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